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CBFF7" w14:textId="280BC69A" w:rsidR="00126335" w:rsidRPr="004061E1" w:rsidRDefault="00782654" w:rsidP="004061E1">
      <w:pPr>
        <w:pStyle w:val="NoSpacing"/>
        <w:jc w:val="center"/>
        <w:rPr>
          <w:rFonts w:ascii="Times New Roman" w:hAnsi="Times New Roman" w:cs="Times New Roman"/>
        </w:rPr>
      </w:pPr>
      <w:r w:rsidRPr="004061E1">
        <w:rPr>
          <w:rFonts w:ascii="Times New Roman" w:hAnsi="Times New Roman" w:cs="Times New Roman"/>
        </w:rPr>
        <w:t>Royalton Hartland Community Library</w:t>
      </w:r>
    </w:p>
    <w:p w14:paraId="0B2E9A49" w14:textId="2812A291" w:rsidR="00782654" w:rsidRDefault="004061E1" w:rsidP="004061E1">
      <w:pPr>
        <w:pStyle w:val="NoSpacing"/>
        <w:jc w:val="center"/>
        <w:rPr>
          <w:rFonts w:ascii="Times New Roman" w:hAnsi="Times New Roman" w:cs="Times New Roman"/>
        </w:rPr>
      </w:pPr>
      <w:r>
        <w:rPr>
          <w:rFonts w:ascii="Times New Roman" w:hAnsi="Times New Roman" w:cs="Times New Roman"/>
        </w:rPr>
        <w:t>Board of Trustees Minutes</w:t>
      </w:r>
    </w:p>
    <w:p w14:paraId="6DF36765" w14:textId="09050EB4" w:rsidR="004061E1" w:rsidRDefault="004061E1" w:rsidP="004061E1">
      <w:pPr>
        <w:pStyle w:val="NoSpacing"/>
        <w:jc w:val="center"/>
        <w:rPr>
          <w:rFonts w:ascii="Times New Roman" w:hAnsi="Times New Roman" w:cs="Times New Roman"/>
        </w:rPr>
      </w:pPr>
      <w:r>
        <w:rPr>
          <w:rFonts w:ascii="Times New Roman" w:hAnsi="Times New Roman" w:cs="Times New Roman"/>
        </w:rPr>
        <w:t>March 15, 2021</w:t>
      </w:r>
    </w:p>
    <w:p w14:paraId="2211CC16" w14:textId="1FCF206A" w:rsidR="004061E1" w:rsidRDefault="004061E1" w:rsidP="004061E1">
      <w:pPr>
        <w:pStyle w:val="NoSpacing"/>
        <w:rPr>
          <w:rFonts w:ascii="Times New Roman" w:hAnsi="Times New Roman" w:cs="Times New Roman"/>
        </w:rPr>
      </w:pPr>
    </w:p>
    <w:p w14:paraId="0DA56263" w14:textId="4C77925D" w:rsidR="00782654" w:rsidRPr="004061E1" w:rsidRDefault="004061E1" w:rsidP="007E3653">
      <w:pPr>
        <w:pStyle w:val="NoSpacing"/>
        <w:ind w:left="1440" w:hanging="1440"/>
        <w:rPr>
          <w:rFonts w:ascii="Times New Roman" w:hAnsi="Times New Roman" w:cs="Times New Roman"/>
        </w:rPr>
      </w:pPr>
      <w:r>
        <w:rPr>
          <w:rFonts w:ascii="Times New Roman" w:hAnsi="Times New Roman" w:cs="Times New Roman"/>
        </w:rPr>
        <w:t xml:space="preserve">Attendees: </w:t>
      </w:r>
      <w:r w:rsidR="00782654" w:rsidRPr="004061E1">
        <w:rPr>
          <w:rFonts w:ascii="Times New Roman" w:hAnsi="Times New Roman" w:cs="Times New Roman"/>
        </w:rPr>
        <w:t xml:space="preserve"> </w:t>
      </w:r>
      <w:r w:rsidR="007E3653">
        <w:rPr>
          <w:rFonts w:ascii="Times New Roman" w:hAnsi="Times New Roman" w:cs="Times New Roman"/>
        </w:rPr>
        <w:tab/>
      </w:r>
      <w:r>
        <w:rPr>
          <w:rFonts w:ascii="Times New Roman" w:hAnsi="Times New Roman" w:cs="Times New Roman"/>
        </w:rPr>
        <w:t xml:space="preserve">Margaret </w:t>
      </w:r>
      <w:r w:rsidR="007E3653">
        <w:rPr>
          <w:rFonts w:ascii="Times New Roman" w:hAnsi="Times New Roman" w:cs="Times New Roman"/>
        </w:rPr>
        <w:t xml:space="preserve">Allen, </w:t>
      </w:r>
      <w:r w:rsidR="00782654" w:rsidRPr="004061E1">
        <w:rPr>
          <w:rFonts w:ascii="Times New Roman" w:hAnsi="Times New Roman" w:cs="Times New Roman"/>
        </w:rPr>
        <w:t>Regina Brown, Debbie Brown, Keith B</w:t>
      </w:r>
      <w:r w:rsidR="00B42484" w:rsidRPr="004061E1">
        <w:rPr>
          <w:rFonts w:ascii="Times New Roman" w:hAnsi="Times New Roman" w:cs="Times New Roman"/>
        </w:rPr>
        <w:t>o</w:t>
      </w:r>
      <w:r w:rsidR="00782654" w:rsidRPr="004061E1">
        <w:rPr>
          <w:rFonts w:ascii="Times New Roman" w:hAnsi="Times New Roman" w:cs="Times New Roman"/>
        </w:rPr>
        <w:t xml:space="preserve">nd, Diana Bragg, Carole George, Kathy Henninger, Gretchen Lang, Michele Smith-Link, Linda </w:t>
      </w:r>
      <w:proofErr w:type="spellStart"/>
      <w:r w:rsidR="00782654" w:rsidRPr="004061E1">
        <w:rPr>
          <w:rFonts w:ascii="Times New Roman" w:hAnsi="Times New Roman" w:cs="Times New Roman"/>
        </w:rPr>
        <w:t>Pickreign</w:t>
      </w:r>
      <w:proofErr w:type="spellEnd"/>
      <w:r w:rsidR="00782654" w:rsidRPr="004061E1">
        <w:rPr>
          <w:rFonts w:ascii="Times New Roman" w:hAnsi="Times New Roman" w:cs="Times New Roman"/>
        </w:rPr>
        <w:t xml:space="preserve">, Director Gretchen </w:t>
      </w:r>
      <w:proofErr w:type="spellStart"/>
      <w:r w:rsidR="00782654" w:rsidRPr="004061E1">
        <w:rPr>
          <w:rFonts w:ascii="Times New Roman" w:hAnsi="Times New Roman" w:cs="Times New Roman"/>
        </w:rPr>
        <w:t>Schweigert</w:t>
      </w:r>
      <w:proofErr w:type="spellEnd"/>
    </w:p>
    <w:p w14:paraId="3E4D9F2D" w14:textId="77777777" w:rsidR="004061E1" w:rsidRDefault="004061E1" w:rsidP="004061E1">
      <w:pPr>
        <w:pStyle w:val="NoSpacing"/>
        <w:rPr>
          <w:rFonts w:ascii="Times New Roman" w:hAnsi="Times New Roman" w:cs="Times New Roman"/>
        </w:rPr>
      </w:pPr>
    </w:p>
    <w:p w14:paraId="5B13B7F9" w14:textId="1BCF16DB" w:rsidR="00782654" w:rsidRPr="004061E1" w:rsidRDefault="00782654" w:rsidP="00013B2F">
      <w:pPr>
        <w:pStyle w:val="NoSpacing"/>
        <w:numPr>
          <w:ilvl w:val="0"/>
          <w:numId w:val="5"/>
        </w:numPr>
        <w:ind w:left="360"/>
        <w:rPr>
          <w:rFonts w:ascii="Times New Roman" w:hAnsi="Times New Roman" w:cs="Times New Roman"/>
        </w:rPr>
      </w:pPr>
      <w:r w:rsidRPr="004061E1">
        <w:rPr>
          <w:rFonts w:ascii="Times New Roman" w:hAnsi="Times New Roman" w:cs="Times New Roman"/>
        </w:rPr>
        <w:t>Call to order and pledge to the flag</w:t>
      </w:r>
      <w:r w:rsidR="0047187D">
        <w:rPr>
          <w:rFonts w:ascii="Times New Roman" w:hAnsi="Times New Roman" w:cs="Times New Roman"/>
        </w:rPr>
        <w:t xml:space="preserve"> </w:t>
      </w:r>
      <w:bookmarkStart w:id="0" w:name="_GoBack"/>
      <w:bookmarkEnd w:id="0"/>
      <w:r w:rsidR="004061E1">
        <w:rPr>
          <w:rFonts w:ascii="Times New Roman" w:hAnsi="Times New Roman" w:cs="Times New Roman"/>
        </w:rPr>
        <w:t>8:08pm</w:t>
      </w:r>
    </w:p>
    <w:p w14:paraId="34E0490F" w14:textId="77777777" w:rsidR="004061E1" w:rsidRPr="007E3653" w:rsidRDefault="004061E1" w:rsidP="00013B2F">
      <w:pPr>
        <w:pStyle w:val="NoSpacing"/>
        <w:rPr>
          <w:rFonts w:ascii="Times New Roman" w:hAnsi="Times New Roman" w:cs="Times New Roman"/>
          <w:sz w:val="12"/>
          <w:szCs w:val="12"/>
        </w:rPr>
      </w:pPr>
    </w:p>
    <w:p w14:paraId="13477C8F" w14:textId="51713A7F" w:rsidR="00782654" w:rsidRPr="004061E1" w:rsidRDefault="00782654" w:rsidP="00013B2F">
      <w:pPr>
        <w:pStyle w:val="NoSpacing"/>
        <w:numPr>
          <w:ilvl w:val="0"/>
          <w:numId w:val="5"/>
        </w:numPr>
        <w:ind w:left="360"/>
        <w:rPr>
          <w:rFonts w:ascii="Times New Roman" w:hAnsi="Times New Roman" w:cs="Times New Roman"/>
        </w:rPr>
      </w:pPr>
      <w:r w:rsidRPr="004061E1">
        <w:rPr>
          <w:rFonts w:ascii="Times New Roman" w:hAnsi="Times New Roman" w:cs="Times New Roman"/>
        </w:rPr>
        <w:t>Ten-minute public comment session</w:t>
      </w:r>
      <w:r w:rsidR="004061E1">
        <w:rPr>
          <w:rFonts w:ascii="Times New Roman" w:hAnsi="Times New Roman" w:cs="Times New Roman"/>
        </w:rPr>
        <w:t xml:space="preserve"> – none present</w:t>
      </w:r>
    </w:p>
    <w:p w14:paraId="3B3A71BB" w14:textId="77777777" w:rsidR="004061E1" w:rsidRPr="007E3653" w:rsidRDefault="004061E1" w:rsidP="00013B2F">
      <w:pPr>
        <w:pStyle w:val="NoSpacing"/>
        <w:rPr>
          <w:rFonts w:ascii="Times New Roman" w:hAnsi="Times New Roman" w:cs="Times New Roman"/>
          <w:sz w:val="12"/>
          <w:szCs w:val="12"/>
        </w:rPr>
      </w:pPr>
    </w:p>
    <w:p w14:paraId="7712AE84" w14:textId="47A7804B" w:rsidR="00782654" w:rsidRDefault="00782654" w:rsidP="00013B2F">
      <w:pPr>
        <w:pStyle w:val="NoSpacing"/>
        <w:numPr>
          <w:ilvl w:val="0"/>
          <w:numId w:val="5"/>
        </w:numPr>
        <w:ind w:left="360"/>
        <w:rPr>
          <w:rFonts w:ascii="Times New Roman" w:hAnsi="Times New Roman" w:cs="Times New Roman"/>
        </w:rPr>
      </w:pPr>
      <w:r w:rsidRPr="004061E1">
        <w:rPr>
          <w:rFonts w:ascii="Times New Roman" w:hAnsi="Times New Roman" w:cs="Times New Roman"/>
        </w:rPr>
        <w:t>Secretary’s Report-Debbie</w:t>
      </w:r>
    </w:p>
    <w:p w14:paraId="7FF1A2FF" w14:textId="08A5C2F0" w:rsidR="004061E1" w:rsidRPr="004061E1" w:rsidRDefault="004061E1" w:rsidP="00013B2F">
      <w:pPr>
        <w:pStyle w:val="NoSpacing"/>
        <w:numPr>
          <w:ilvl w:val="1"/>
          <w:numId w:val="5"/>
        </w:numPr>
        <w:rPr>
          <w:rFonts w:ascii="Times New Roman" w:hAnsi="Times New Roman" w:cs="Times New Roman"/>
        </w:rPr>
      </w:pPr>
      <w:r>
        <w:rPr>
          <w:rFonts w:ascii="Times New Roman" w:hAnsi="Times New Roman" w:cs="Times New Roman"/>
        </w:rPr>
        <w:t xml:space="preserve">Minutes from the last meeting read. Motion to approve Keith, second Carole. All in </w:t>
      </w:r>
      <w:r w:rsidR="00013B2F">
        <w:rPr>
          <w:rFonts w:ascii="Times New Roman" w:hAnsi="Times New Roman" w:cs="Times New Roman"/>
        </w:rPr>
        <w:t>favor</w:t>
      </w:r>
      <w:r>
        <w:rPr>
          <w:rFonts w:ascii="Times New Roman" w:hAnsi="Times New Roman" w:cs="Times New Roman"/>
        </w:rPr>
        <w:t>.</w:t>
      </w:r>
    </w:p>
    <w:p w14:paraId="79B1CF5A" w14:textId="77777777" w:rsidR="004061E1" w:rsidRPr="007E3653" w:rsidRDefault="004061E1" w:rsidP="00013B2F">
      <w:pPr>
        <w:pStyle w:val="NoSpacing"/>
        <w:rPr>
          <w:rFonts w:ascii="Times New Roman" w:hAnsi="Times New Roman" w:cs="Times New Roman"/>
          <w:sz w:val="12"/>
          <w:szCs w:val="12"/>
        </w:rPr>
      </w:pPr>
    </w:p>
    <w:p w14:paraId="09AF6B75" w14:textId="537F1567" w:rsidR="00782654" w:rsidRDefault="00782654" w:rsidP="00013B2F">
      <w:pPr>
        <w:pStyle w:val="NoSpacing"/>
        <w:numPr>
          <w:ilvl w:val="0"/>
          <w:numId w:val="5"/>
        </w:numPr>
        <w:ind w:left="360"/>
        <w:rPr>
          <w:rFonts w:ascii="Times New Roman" w:hAnsi="Times New Roman" w:cs="Times New Roman"/>
        </w:rPr>
      </w:pPr>
      <w:r w:rsidRPr="004061E1">
        <w:rPr>
          <w:rFonts w:ascii="Times New Roman" w:hAnsi="Times New Roman" w:cs="Times New Roman"/>
        </w:rPr>
        <w:t>Treasurer’s Report-Carole</w:t>
      </w:r>
    </w:p>
    <w:p w14:paraId="4D64ED54" w14:textId="60E2B415" w:rsidR="004061E1" w:rsidRDefault="004061E1" w:rsidP="00013B2F">
      <w:pPr>
        <w:pStyle w:val="NoSpacing"/>
        <w:numPr>
          <w:ilvl w:val="1"/>
          <w:numId w:val="5"/>
        </w:numPr>
        <w:rPr>
          <w:rFonts w:ascii="Times New Roman" w:hAnsi="Times New Roman" w:cs="Times New Roman"/>
        </w:rPr>
      </w:pPr>
      <w:r>
        <w:rPr>
          <w:rFonts w:ascii="Times New Roman" w:hAnsi="Times New Roman" w:cs="Times New Roman"/>
        </w:rPr>
        <w:t>Some corrections and questions presented</w:t>
      </w:r>
      <w:r w:rsidR="00013B2F">
        <w:rPr>
          <w:rFonts w:ascii="Times New Roman" w:hAnsi="Times New Roman" w:cs="Times New Roman"/>
        </w:rPr>
        <w:t xml:space="preserve"> which will be examined and adjustments made.</w:t>
      </w:r>
    </w:p>
    <w:p w14:paraId="74238662" w14:textId="7B0EF71A" w:rsidR="00013B2F" w:rsidRDefault="00013B2F" w:rsidP="00013B2F">
      <w:pPr>
        <w:pStyle w:val="NoSpacing"/>
        <w:numPr>
          <w:ilvl w:val="1"/>
          <w:numId w:val="5"/>
        </w:numPr>
        <w:rPr>
          <w:rFonts w:ascii="Times New Roman" w:hAnsi="Times New Roman" w:cs="Times New Roman"/>
        </w:rPr>
      </w:pPr>
      <w:r>
        <w:rPr>
          <w:rFonts w:ascii="Times New Roman" w:hAnsi="Times New Roman" w:cs="Times New Roman"/>
        </w:rPr>
        <w:t>Overall, financial report is very good.</w:t>
      </w:r>
    </w:p>
    <w:p w14:paraId="082A945D" w14:textId="7119BD59" w:rsidR="00013B2F" w:rsidRPr="004061E1" w:rsidRDefault="00013B2F" w:rsidP="00013B2F">
      <w:pPr>
        <w:pStyle w:val="NoSpacing"/>
        <w:numPr>
          <w:ilvl w:val="1"/>
          <w:numId w:val="5"/>
        </w:numPr>
        <w:rPr>
          <w:rFonts w:ascii="Times New Roman" w:hAnsi="Times New Roman" w:cs="Times New Roman"/>
        </w:rPr>
      </w:pPr>
      <w:r>
        <w:rPr>
          <w:rFonts w:ascii="Times New Roman" w:hAnsi="Times New Roman" w:cs="Times New Roman"/>
        </w:rPr>
        <w:t>The corrected report will be on file.</w:t>
      </w:r>
    </w:p>
    <w:p w14:paraId="2714CBC0" w14:textId="77777777" w:rsidR="004061E1" w:rsidRPr="007E3653" w:rsidRDefault="004061E1" w:rsidP="00013B2F">
      <w:pPr>
        <w:pStyle w:val="NoSpacing"/>
        <w:rPr>
          <w:rFonts w:ascii="Times New Roman" w:hAnsi="Times New Roman" w:cs="Times New Roman"/>
          <w:sz w:val="12"/>
          <w:szCs w:val="12"/>
        </w:rPr>
      </w:pPr>
    </w:p>
    <w:p w14:paraId="678DF39C" w14:textId="0381EAC9" w:rsidR="00782654" w:rsidRDefault="00782654" w:rsidP="00013B2F">
      <w:pPr>
        <w:pStyle w:val="NoSpacing"/>
        <w:numPr>
          <w:ilvl w:val="0"/>
          <w:numId w:val="5"/>
        </w:numPr>
        <w:ind w:left="360"/>
        <w:rPr>
          <w:rFonts w:ascii="Times New Roman" w:hAnsi="Times New Roman" w:cs="Times New Roman"/>
        </w:rPr>
      </w:pPr>
      <w:r w:rsidRPr="004061E1">
        <w:rPr>
          <w:rFonts w:ascii="Times New Roman" w:hAnsi="Times New Roman" w:cs="Times New Roman"/>
        </w:rPr>
        <w:t>Director’s Report-Gretchen</w:t>
      </w:r>
    </w:p>
    <w:p w14:paraId="2A18C06B" w14:textId="38F00F22" w:rsidR="00013B2F" w:rsidRDefault="00013B2F" w:rsidP="00013B2F">
      <w:pPr>
        <w:pStyle w:val="NoSpacing"/>
        <w:numPr>
          <w:ilvl w:val="1"/>
          <w:numId w:val="5"/>
        </w:numPr>
        <w:rPr>
          <w:rFonts w:ascii="Times New Roman" w:hAnsi="Times New Roman" w:cs="Times New Roman"/>
        </w:rPr>
      </w:pPr>
      <w:r>
        <w:rPr>
          <w:rFonts w:ascii="Times New Roman" w:hAnsi="Times New Roman" w:cs="Times New Roman"/>
        </w:rPr>
        <w:t>Of course, the numbers are way down due to COVID</w:t>
      </w:r>
    </w:p>
    <w:p w14:paraId="6C8159CD" w14:textId="01511E81" w:rsidR="00013B2F" w:rsidRDefault="00013B2F" w:rsidP="00013B2F">
      <w:pPr>
        <w:pStyle w:val="NoSpacing"/>
        <w:numPr>
          <w:ilvl w:val="1"/>
          <w:numId w:val="5"/>
        </w:numPr>
        <w:rPr>
          <w:rFonts w:ascii="Times New Roman" w:hAnsi="Times New Roman" w:cs="Times New Roman"/>
        </w:rPr>
      </w:pPr>
      <w:r>
        <w:rPr>
          <w:rFonts w:ascii="Times New Roman" w:hAnsi="Times New Roman" w:cs="Times New Roman"/>
        </w:rPr>
        <w:t>“take and make” crafts very successful</w:t>
      </w:r>
    </w:p>
    <w:p w14:paraId="200BF72F" w14:textId="6F26D15E" w:rsidR="00013B2F" w:rsidRDefault="00013B2F" w:rsidP="00013B2F">
      <w:pPr>
        <w:pStyle w:val="NoSpacing"/>
        <w:numPr>
          <w:ilvl w:val="1"/>
          <w:numId w:val="5"/>
        </w:numPr>
        <w:rPr>
          <w:rFonts w:ascii="Times New Roman" w:hAnsi="Times New Roman" w:cs="Times New Roman"/>
        </w:rPr>
      </w:pPr>
      <w:r>
        <w:rPr>
          <w:rFonts w:ascii="Times New Roman" w:hAnsi="Times New Roman" w:cs="Times New Roman"/>
        </w:rPr>
        <w:t>Plans for summer reading underway, although it is unknown if in person is possible. The theme is animals.</w:t>
      </w:r>
    </w:p>
    <w:p w14:paraId="6EFDED98" w14:textId="581DCF68" w:rsidR="00013B2F" w:rsidRPr="004061E1" w:rsidRDefault="00013B2F" w:rsidP="00013B2F">
      <w:pPr>
        <w:pStyle w:val="NoSpacing"/>
        <w:numPr>
          <w:ilvl w:val="1"/>
          <w:numId w:val="5"/>
        </w:numPr>
        <w:rPr>
          <w:rFonts w:ascii="Times New Roman" w:hAnsi="Times New Roman" w:cs="Times New Roman"/>
        </w:rPr>
      </w:pPr>
      <w:r>
        <w:rPr>
          <w:rFonts w:ascii="Times New Roman" w:hAnsi="Times New Roman" w:cs="Times New Roman"/>
        </w:rPr>
        <w:t>Report on file</w:t>
      </w:r>
    </w:p>
    <w:p w14:paraId="21B8DEF0" w14:textId="77777777" w:rsidR="004061E1" w:rsidRPr="007E3653" w:rsidRDefault="004061E1" w:rsidP="00013B2F">
      <w:pPr>
        <w:pStyle w:val="NoSpacing"/>
        <w:rPr>
          <w:rFonts w:ascii="Times New Roman" w:hAnsi="Times New Roman" w:cs="Times New Roman"/>
          <w:sz w:val="12"/>
          <w:szCs w:val="12"/>
        </w:rPr>
      </w:pPr>
    </w:p>
    <w:p w14:paraId="2CB1C617" w14:textId="27F5A789" w:rsidR="00B42484" w:rsidRDefault="00B42484" w:rsidP="00013B2F">
      <w:pPr>
        <w:pStyle w:val="NoSpacing"/>
        <w:numPr>
          <w:ilvl w:val="0"/>
          <w:numId w:val="5"/>
        </w:numPr>
        <w:ind w:left="360"/>
        <w:rPr>
          <w:rFonts w:ascii="Times New Roman" w:hAnsi="Times New Roman" w:cs="Times New Roman"/>
        </w:rPr>
      </w:pPr>
      <w:r w:rsidRPr="004061E1">
        <w:rPr>
          <w:rFonts w:ascii="Times New Roman" w:hAnsi="Times New Roman" w:cs="Times New Roman"/>
        </w:rPr>
        <w:t>Friends Report-</w:t>
      </w:r>
    </w:p>
    <w:p w14:paraId="1628FB9A" w14:textId="4B186C0D" w:rsidR="00013B2F" w:rsidRDefault="00013B2F" w:rsidP="00013B2F">
      <w:pPr>
        <w:pStyle w:val="NoSpacing"/>
        <w:numPr>
          <w:ilvl w:val="1"/>
          <w:numId w:val="5"/>
        </w:numPr>
        <w:rPr>
          <w:rFonts w:ascii="Times New Roman" w:hAnsi="Times New Roman" w:cs="Times New Roman"/>
        </w:rPr>
      </w:pPr>
      <w:r>
        <w:rPr>
          <w:rFonts w:ascii="Times New Roman" w:hAnsi="Times New Roman" w:cs="Times New Roman"/>
        </w:rPr>
        <w:t>No meetings have occurred</w:t>
      </w:r>
      <w:r w:rsidR="0070132D">
        <w:rPr>
          <w:rFonts w:ascii="Times New Roman" w:hAnsi="Times New Roman" w:cs="Times New Roman"/>
        </w:rPr>
        <w:t xml:space="preserve"> due to the ongoing pandemic.</w:t>
      </w:r>
    </w:p>
    <w:p w14:paraId="1E4872D1" w14:textId="60B3622B" w:rsidR="00013B2F" w:rsidRPr="004061E1" w:rsidRDefault="00013B2F" w:rsidP="00013B2F">
      <w:pPr>
        <w:pStyle w:val="NoSpacing"/>
        <w:numPr>
          <w:ilvl w:val="1"/>
          <w:numId w:val="5"/>
        </w:numPr>
        <w:rPr>
          <w:rFonts w:ascii="Times New Roman" w:hAnsi="Times New Roman" w:cs="Times New Roman"/>
        </w:rPr>
      </w:pPr>
      <w:r>
        <w:rPr>
          <w:rFonts w:ascii="Times New Roman" w:hAnsi="Times New Roman" w:cs="Times New Roman"/>
        </w:rPr>
        <w:t xml:space="preserve">President Rebecca </w:t>
      </w:r>
      <w:proofErr w:type="spellStart"/>
      <w:r>
        <w:rPr>
          <w:rFonts w:ascii="Times New Roman" w:hAnsi="Times New Roman" w:cs="Times New Roman"/>
        </w:rPr>
        <w:t>Schweigert</w:t>
      </w:r>
      <w:r w:rsidR="0070132D">
        <w:rPr>
          <w:rFonts w:ascii="Times New Roman" w:hAnsi="Times New Roman" w:cs="Times New Roman"/>
        </w:rPr>
        <w:t>’s</w:t>
      </w:r>
      <w:proofErr w:type="spellEnd"/>
      <w:r w:rsidR="0070132D">
        <w:rPr>
          <w:rFonts w:ascii="Times New Roman" w:hAnsi="Times New Roman" w:cs="Times New Roman"/>
        </w:rPr>
        <w:t xml:space="preserve"> letter discusses</w:t>
      </w:r>
      <w:r>
        <w:rPr>
          <w:rFonts w:ascii="Times New Roman" w:hAnsi="Times New Roman" w:cs="Times New Roman"/>
        </w:rPr>
        <w:t xml:space="preserve"> a potential association with the New York State Library Commission which acts as a clearinghouse of information for </w:t>
      </w:r>
      <w:r w:rsidR="0070132D">
        <w:rPr>
          <w:rFonts w:ascii="Times New Roman" w:hAnsi="Times New Roman" w:cs="Times New Roman"/>
        </w:rPr>
        <w:t>Friends of the Library groups. She is exploring this option and will update us down the road.</w:t>
      </w:r>
    </w:p>
    <w:p w14:paraId="523E0054" w14:textId="77777777" w:rsidR="004061E1" w:rsidRPr="007E3653" w:rsidRDefault="004061E1" w:rsidP="00013B2F">
      <w:pPr>
        <w:pStyle w:val="NoSpacing"/>
        <w:rPr>
          <w:rFonts w:ascii="Times New Roman" w:hAnsi="Times New Roman" w:cs="Times New Roman"/>
          <w:sz w:val="12"/>
          <w:szCs w:val="12"/>
        </w:rPr>
      </w:pPr>
    </w:p>
    <w:p w14:paraId="2661DE54" w14:textId="4C4D72E8" w:rsidR="00782654" w:rsidRPr="004061E1" w:rsidRDefault="00782654" w:rsidP="00013B2F">
      <w:pPr>
        <w:pStyle w:val="NoSpacing"/>
        <w:numPr>
          <w:ilvl w:val="0"/>
          <w:numId w:val="5"/>
        </w:numPr>
        <w:ind w:left="360"/>
        <w:rPr>
          <w:rFonts w:ascii="Times New Roman" w:hAnsi="Times New Roman" w:cs="Times New Roman"/>
        </w:rPr>
      </w:pPr>
      <w:r w:rsidRPr="004061E1">
        <w:rPr>
          <w:rFonts w:ascii="Times New Roman" w:hAnsi="Times New Roman" w:cs="Times New Roman"/>
        </w:rPr>
        <w:t>Old business</w:t>
      </w:r>
    </w:p>
    <w:p w14:paraId="1F0B72DF" w14:textId="17BE6257" w:rsidR="00782654" w:rsidRPr="004061E1" w:rsidRDefault="00782654" w:rsidP="0070132D">
      <w:pPr>
        <w:pStyle w:val="NoSpacing"/>
        <w:numPr>
          <w:ilvl w:val="1"/>
          <w:numId w:val="5"/>
        </w:numPr>
        <w:rPr>
          <w:rFonts w:ascii="Times New Roman" w:hAnsi="Times New Roman" w:cs="Times New Roman"/>
        </w:rPr>
      </w:pPr>
      <w:r w:rsidRPr="0070132D">
        <w:rPr>
          <w:rFonts w:ascii="Times New Roman" w:hAnsi="Times New Roman" w:cs="Times New Roman"/>
          <w:b/>
          <w:bCs/>
        </w:rPr>
        <w:t>Finalization of Grant</w:t>
      </w:r>
      <w:r w:rsidR="0070132D">
        <w:rPr>
          <w:rFonts w:ascii="Times New Roman" w:hAnsi="Times New Roman" w:cs="Times New Roman"/>
        </w:rPr>
        <w:t>.  The ramp is done and the security cameras installed and working which completes all the grant work. All that is left is to take pictures and the final 10% will be funded.</w:t>
      </w:r>
    </w:p>
    <w:p w14:paraId="2474E451" w14:textId="049047A3" w:rsidR="00782654" w:rsidRPr="004061E1" w:rsidRDefault="0070132D" w:rsidP="0070132D">
      <w:pPr>
        <w:pStyle w:val="NoSpacing"/>
        <w:numPr>
          <w:ilvl w:val="1"/>
          <w:numId w:val="5"/>
        </w:numPr>
        <w:rPr>
          <w:rFonts w:ascii="Times New Roman" w:hAnsi="Times New Roman" w:cs="Times New Roman"/>
        </w:rPr>
      </w:pPr>
      <w:r w:rsidRPr="0070132D">
        <w:rPr>
          <w:rFonts w:ascii="Times New Roman" w:hAnsi="Times New Roman" w:cs="Times New Roman"/>
          <w:b/>
          <w:bCs/>
        </w:rPr>
        <w:t xml:space="preserve">Petty </w:t>
      </w:r>
      <w:r w:rsidR="0047187D">
        <w:rPr>
          <w:rFonts w:ascii="Times New Roman" w:hAnsi="Times New Roman" w:cs="Times New Roman"/>
          <w:b/>
          <w:bCs/>
        </w:rPr>
        <w:t xml:space="preserve">Cash </w:t>
      </w:r>
      <w:r w:rsidR="00782654" w:rsidRPr="0070132D">
        <w:rPr>
          <w:rFonts w:ascii="Times New Roman" w:hAnsi="Times New Roman" w:cs="Times New Roman"/>
          <w:b/>
          <w:bCs/>
        </w:rPr>
        <w:t>Policy update</w:t>
      </w:r>
      <w:r>
        <w:rPr>
          <w:rFonts w:ascii="Times New Roman" w:hAnsi="Times New Roman" w:cs="Times New Roman"/>
        </w:rPr>
        <w:t xml:space="preserve">: </w:t>
      </w:r>
      <w:r w:rsidR="00782654" w:rsidRPr="004061E1">
        <w:rPr>
          <w:rFonts w:ascii="Times New Roman" w:hAnsi="Times New Roman" w:cs="Times New Roman"/>
        </w:rPr>
        <w:t>Linda</w:t>
      </w:r>
      <w:r>
        <w:rPr>
          <w:rFonts w:ascii="Times New Roman" w:hAnsi="Times New Roman" w:cs="Times New Roman"/>
        </w:rPr>
        <w:t xml:space="preserve"> has been working on a policy regarding petty cash. Motion to accept as written by Diana, second by Regina. Motion carried.</w:t>
      </w:r>
    </w:p>
    <w:p w14:paraId="61E2CA01" w14:textId="43802919" w:rsidR="00782654" w:rsidRPr="004061E1" w:rsidRDefault="00782654" w:rsidP="0070132D">
      <w:pPr>
        <w:pStyle w:val="NoSpacing"/>
        <w:numPr>
          <w:ilvl w:val="1"/>
          <w:numId w:val="5"/>
        </w:numPr>
        <w:rPr>
          <w:rFonts w:ascii="Times New Roman" w:hAnsi="Times New Roman" w:cs="Times New Roman"/>
        </w:rPr>
      </w:pPr>
      <w:r w:rsidRPr="0070132D">
        <w:rPr>
          <w:rFonts w:ascii="Times New Roman" w:hAnsi="Times New Roman" w:cs="Times New Roman"/>
          <w:b/>
          <w:bCs/>
        </w:rPr>
        <w:t>Pandemic policy</w:t>
      </w:r>
      <w:r w:rsidRPr="004061E1">
        <w:rPr>
          <w:rFonts w:ascii="Times New Roman" w:hAnsi="Times New Roman" w:cs="Times New Roman"/>
        </w:rPr>
        <w:t xml:space="preserve"> info from NIOGA</w:t>
      </w:r>
      <w:r w:rsidR="0070132D">
        <w:rPr>
          <w:rFonts w:ascii="Times New Roman" w:hAnsi="Times New Roman" w:cs="Times New Roman"/>
        </w:rPr>
        <w:t>. Although it seems late in the game, there may be a need for a policy moving forward. The important elements such as face mask, 72</w:t>
      </w:r>
      <w:r w:rsidR="0047187D">
        <w:rPr>
          <w:rFonts w:ascii="Times New Roman" w:hAnsi="Times New Roman" w:cs="Times New Roman"/>
        </w:rPr>
        <w:t xml:space="preserve"> hour</w:t>
      </w:r>
      <w:r w:rsidR="0070132D">
        <w:rPr>
          <w:rFonts w:ascii="Times New Roman" w:hAnsi="Times New Roman" w:cs="Times New Roman"/>
        </w:rPr>
        <w:t xml:space="preserve"> returned book quarantine, etc. in place currently but is this policy? We could simply state that we must follow state mandates, but will look into the policy Medi</w:t>
      </w:r>
      <w:r w:rsidR="0047187D">
        <w:rPr>
          <w:rFonts w:ascii="Times New Roman" w:hAnsi="Times New Roman" w:cs="Times New Roman"/>
        </w:rPr>
        <w:t>n</w:t>
      </w:r>
      <w:r w:rsidR="0070132D">
        <w:rPr>
          <w:rFonts w:ascii="Times New Roman" w:hAnsi="Times New Roman" w:cs="Times New Roman"/>
        </w:rPr>
        <w:t>a has presented as a model for us.</w:t>
      </w:r>
    </w:p>
    <w:p w14:paraId="0855E3EB" w14:textId="77777777" w:rsidR="004061E1" w:rsidRPr="007E3653" w:rsidRDefault="004061E1" w:rsidP="00013B2F">
      <w:pPr>
        <w:pStyle w:val="NoSpacing"/>
        <w:rPr>
          <w:rFonts w:ascii="Times New Roman" w:hAnsi="Times New Roman" w:cs="Times New Roman"/>
          <w:sz w:val="12"/>
          <w:szCs w:val="12"/>
        </w:rPr>
      </w:pPr>
    </w:p>
    <w:p w14:paraId="4B7665E2" w14:textId="7184A25E" w:rsidR="00782654" w:rsidRPr="004061E1" w:rsidRDefault="00782654" w:rsidP="00013B2F">
      <w:pPr>
        <w:pStyle w:val="NoSpacing"/>
        <w:numPr>
          <w:ilvl w:val="0"/>
          <w:numId w:val="5"/>
        </w:numPr>
        <w:ind w:left="360"/>
        <w:rPr>
          <w:rFonts w:ascii="Times New Roman" w:hAnsi="Times New Roman" w:cs="Times New Roman"/>
        </w:rPr>
      </w:pPr>
      <w:r w:rsidRPr="004061E1">
        <w:rPr>
          <w:rFonts w:ascii="Times New Roman" w:hAnsi="Times New Roman" w:cs="Times New Roman"/>
        </w:rPr>
        <w:t>New Business</w:t>
      </w:r>
    </w:p>
    <w:p w14:paraId="0841B9D8" w14:textId="2F834761" w:rsidR="00B42484" w:rsidRPr="004061E1" w:rsidRDefault="00B42484" w:rsidP="0070132D">
      <w:pPr>
        <w:pStyle w:val="NoSpacing"/>
        <w:numPr>
          <w:ilvl w:val="1"/>
          <w:numId w:val="5"/>
        </w:numPr>
        <w:rPr>
          <w:rFonts w:ascii="Times New Roman" w:hAnsi="Times New Roman" w:cs="Times New Roman"/>
        </w:rPr>
      </w:pPr>
      <w:r w:rsidRPr="007E3653">
        <w:rPr>
          <w:rFonts w:ascii="Times New Roman" w:hAnsi="Times New Roman" w:cs="Times New Roman"/>
          <w:b/>
          <w:bCs/>
        </w:rPr>
        <w:t>Do we want to do a trustee search</w:t>
      </w:r>
      <w:r w:rsidRPr="004061E1">
        <w:rPr>
          <w:rFonts w:ascii="Times New Roman" w:hAnsi="Times New Roman" w:cs="Times New Roman"/>
        </w:rPr>
        <w:t>?</w:t>
      </w:r>
      <w:r w:rsidR="0070132D">
        <w:rPr>
          <w:rFonts w:ascii="Times New Roman" w:hAnsi="Times New Roman" w:cs="Times New Roman"/>
        </w:rPr>
        <w:t xml:space="preserve"> No term is up and as we currently have 10 members</w:t>
      </w:r>
      <w:r w:rsidR="007E3653">
        <w:rPr>
          <w:rFonts w:ascii="Times New Roman" w:hAnsi="Times New Roman" w:cs="Times New Roman"/>
        </w:rPr>
        <w:t xml:space="preserve"> so</w:t>
      </w:r>
      <w:r w:rsidR="0070132D">
        <w:rPr>
          <w:rFonts w:ascii="Times New Roman" w:hAnsi="Times New Roman" w:cs="Times New Roman"/>
        </w:rPr>
        <w:t xml:space="preserve"> there does not seem to be a need. The number can range from 4 to 15 so 10 seems good.</w:t>
      </w:r>
    </w:p>
    <w:p w14:paraId="7CC4D0FC" w14:textId="0555BE1A" w:rsidR="00B42484" w:rsidRDefault="007E3653" w:rsidP="0070132D">
      <w:pPr>
        <w:pStyle w:val="NoSpacing"/>
        <w:numPr>
          <w:ilvl w:val="1"/>
          <w:numId w:val="5"/>
        </w:numPr>
        <w:rPr>
          <w:rFonts w:ascii="Times New Roman" w:hAnsi="Times New Roman" w:cs="Times New Roman"/>
        </w:rPr>
      </w:pPr>
      <w:r w:rsidRPr="007E3653">
        <w:rPr>
          <w:rFonts w:ascii="Times New Roman" w:hAnsi="Times New Roman" w:cs="Times New Roman"/>
          <w:b/>
          <w:bCs/>
        </w:rPr>
        <w:t>B</w:t>
      </w:r>
      <w:r w:rsidR="00B42484" w:rsidRPr="007E3653">
        <w:rPr>
          <w:rFonts w:ascii="Times New Roman" w:hAnsi="Times New Roman" w:cs="Times New Roman"/>
          <w:b/>
          <w:bCs/>
        </w:rPr>
        <w:t>udget committee</w:t>
      </w:r>
      <w:r>
        <w:rPr>
          <w:rFonts w:ascii="Times New Roman" w:hAnsi="Times New Roman" w:cs="Times New Roman"/>
        </w:rPr>
        <w:t xml:space="preserve"> needs to be formed. The meeting will be April 19 at 7pm for anyone interested.</w:t>
      </w:r>
    </w:p>
    <w:p w14:paraId="456A9089" w14:textId="5A561E31" w:rsidR="007E3653" w:rsidRPr="004061E1" w:rsidRDefault="007E3653" w:rsidP="0070132D">
      <w:pPr>
        <w:pStyle w:val="NoSpacing"/>
        <w:numPr>
          <w:ilvl w:val="1"/>
          <w:numId w:val="5"/>
        </w:numPr>
        <w:rPr>
          <w:rFonts w:ascii="Times New Roman" w:hAnsi="Times New Roman" w:cs="Times New Roman"/>
        </w:rPr>
      </w:pPr>
      <w:r>
        <w:rPr>
          <w:rFonts w:ascii="Times New Roman" w:hAnsi="Times New Roman" w:cs="Times New Roman"/>
        </w:rPr>
        <w:t xml:space="preserve">Correspondence from our </w:t>
      </w:r>
      <w:r w:rsidRPr="007E3653">
        <w:rPr>
          <w:rFonts w:ascii="Times New Roman" w:hAnsi="Times New Roman" w:cs="Times New Roman"/>
          <w:b/>
          <w:bCs/>
        </w:rPr>
        <w:t>investment counselor, Eric O’Neal</w:t>
      </w:r>
      <w:r>
        <w:rPr>
          <w:rFonts w:ascii="Times New Roman" w:hAnsi="Times New Roman" w:cs="Times New Roman"/>
        </w:rPr>
        <w:t>. He is separating from Wells Fargo into an independent dealer, with the encouragement of Wells Fargo. If we want to stay with the new company, the information and service will be uninterrupted See no reason not to stay with Eric.</w:t>
      </w:r>
    </w:p>
    <w:p w14:paraId="5F344A4D" w14:textId="77777777" w:rsidR="004061E1" w:rsidRPr="007E3653" w:rsidRDefault="004061E1" w:rsidP="00013B2F">
      <w:pPr>
        <w:pStyle w:val="NoSpacing"/>
        <w:rPr>
          <w:rFonts w:ascii="Times New Roman" w:hAnsi="Times New Roman" w:cs="Times New Roman"/>
          <w:sz w:val="12"/>
          <w:szCs w:val="12"/>
        </w:rPr>
      </w:pPr>
    </w:p>
    <w:p w14:paraId="61F59D7D" w14:textId="5E97D1CC" w:rsidR="00B42484" w:rsidRPr="004061E1" w:rsidRDefault="00B42484" w:rsidP="00013B2F">
      <w:pPr>
        <w:pStyle w:val="NoSpacing"/>
        <w:numPr>
          <w:ilvl w:val="0"/>
          <w:numId w:val="5"/>
        </w:numPr>
        <w:ind w:left="360"/>
        <w:rPr>
          <w:rFonts w:ascii="Times New Roman" w:hAnsi="Times New Roman" w:cs="Times New Roman"/>
        </w:rPr>
      </w:pPr>
      <w:r w:rsidRPr="004061E1">
        <w:rPr>
          <w:rFonts w:ascii="Times New Roman" w:hAnsi="Times New Roman" w:cs="Times New Roman"/>
        </w:rPr>
        <w:t>Ten-minute public comment session</w:t>
      </w:r>
      <w:r w:rsidR="007E3653">
        <w:rPr>
          <w:rFonts w:ascii="Times New Roman" w:hAnsi="Times New Roman" w:cs="Times New Roman"/>
        </w:rPr>
        <w:t xml:space="preserve"> – none present</w:t>
      </w:r>
    </w:p>
    <w:p w14:paraId="22FF8783" w14:textId="77777777" w:rsidR="004061E1" w:rsidRPr="007E3653" w:rsidRDefault="004061E1" w:rsidP="00013B2F">
      <w:pPr>
        <w:pStyle w:val="NoSpacing"/>
        <w:rPr>
          <w:rFonts w:ascii="Times New Roman" w:hAnsi="Times New Roman" w:cs="Times New Roman"/>
          <w:sz w:val="12"/>
          <w:szCs w:val="12"/>
        </w:rPr>
      </w:pPr>
    </w:p>
    <w:p w14:paraId="3F328F78" w14:textId="111CD730" w:rsidR="00B42484" w:rsidRPr="004061E1" w:rsidRDefault="00B42484" w:rsidP="00013B2F">
      <w:pPr>
        <w:pStyle w:val="NoSpacing"/>
        <w:numPr>
          <w:ilvl w:val="0"/>
          <w:numId w:val="5"/>
        </w:numPr>
        <w:ind w:left="360"/>
        <w:rPr>
          <w:rFonts w:ascii="Times New Roman" w:hAnsi="Times New Roman" w:cs="Times New Roman"/>
        </w:rPr>
      </w:pPr>
      <w:r w:rsidRPr="004061E1">
        <w:rPr>
          <w:rFonts w:ascii="Times New Roman" w:hAnsi="Times New Roman" w:cs="Times New Roman"/>
        </w:rPr>
        <w:t>Adjourn</w:t>
      </w:r>
      <w:r w:rsidR="007E3653">
        <w:rPr>
          <w:rFonts w:ascii="Times New Roman" w:hAnsi="Times New Roman" w:cs="Times New Roman"/>
        </w:rPr>
        <w:t xml:space="preserve"> at 7:45. Motion by Diana, second by Keith. </w:t>
      </w:r>
    </w:p>
    <w:p w14:paraId="32443091" w14:textId="7D0803C3" w:rsidR="00782654" w:rsidRPr="007E3653" w:rsidRDefault="00782654" w:rsidP="00013B2F">
      <w:pPr>
        <w:pStyle w:val="NoSpacing"/>
        <w:rPr>
          <w:rFonts w:ascii="Times New Roman" w:hAnsi="Times New Roman" w:cs="Times New Roman"/>
          <w:sz w:val="12"/>
          <w:szCs w:val="12"/>
        </w:rPr>
      </w:pPr>
    </w:p>
    <w:p w14:paraId="37854EEB" w14:textId="2E9BB6AF" w:rsidR="00782654" w:rsidRDefault="004061E1" w:rsidP="00013B2F">
      <w:pPr>
        <w:pStyle w:val="NoSpacing"/>
        <w:numPr>
          <w:ilvl w:val="0"/>
          <w:numId w:val="5"/>
        </w:numPr>
        <w:ind w:left="360"/>
        <w:rPr>
          <w:rFonts w:ascii="Times New Roman" w:hAnsi="Times New Roman" w:cs="Times New Roman"/>
        </w:rPr>
      </w:pPr>
      <w:r>
        <w:rPr>
          <w:rFonts w:ascii="Times New Roman" w:hAnsi="Times New Roman" w:cs="Times New Roman"/>
        </w:rPr>
        <w:t>Next Meetings</w:t>
      </w:r>
      <w:r w:rsidR="007E3653">
        <w:rPr>
          <w:rFonts w:ascii="Times New Roman" w:hAnsi="Times New Roman" w:cs="Times New Roman"/>
        </w:rPr>
        <w:t>: Budget meeting April 19 at 7 pm, general meeting June 21 at 7 pm, and annual meeting on July 19 at 7 pm.</w:t>
      </w:r>
    </w:p>
    <w:p w14:paraId="26BC1145" w14:textId="17EF58AA" w:rsidR="007E3653" w:rsidRDefault="007E3653" w:rsidP="007E3653">
      <w:pPr>
        <w:pStyle w:val="NoSpacing"/>
        <w:rPr>
          <w:rFonts w:ascii="Times New Roman" w:hAnsi="Times New Roman" w:cs="Times New Roman"/>
        </w:rPr>
      </w:pPr>
    </w:p>
    <w:p w14:paraId="54292801" w14:textId="0BEA38F9" w:rsidR="007E3653" w:rsidRPr="004061E1" w:rsidRDefault="007E3653" w:rsidP="007E3653">
      <w:pPr>
        <w:pStyle w:val="NoSpacing"/>
        <w:rPr>
          <w:rFonts w:ascii="Times New Roman" w:hAnsi="Times New Roman" w:cs="Times New Roman"/>
        </w:rPr>
      </w:pPr>
      <w:r>
        <w:rPr>
          <w:rFonts w:ascii="Times New Roman" w:hAnsi="Times New Roman" w:cs="Times New Roman"/>
        </w:rPr>
        <w:t>Respectfully submitted by Debbie Brown, Secretary</w:t>
      </w:r>
    </w:p>
    <w:sectPr w:rsidR="007E3653" w:rsidRPr="004061E1" w:rsidSect="00013B2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1399"/>
    <w:multiLevelType w:val="hybridMultilevel"/>
    <w:tmpl w:val="3E1404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154B4"/>
    <w:multiLevelType w:val="hybridMultilevel"/>
    <w:tmpl w:val="6D247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522273"/>
    <w:multiLevelType w:val="hybridMultilevel"/>
    <w:tmpl w:val="7F3E16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34EEC"/>
    <w:multiLevelType w:val="hybridMultilevel"/>
    <w:tmpl w:val="132CEB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718E6"/>
    <w:multiLevelType w:val="hybridMultilevel"/>
    <w:tmpl w:val="B928E1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54"/>
    <w:rsid w:val="00013B2F"/>
    <w:rsid w:val="00126335"/>
    <w:rsid w:val="004061E1"/>
    <w:rsid w:val="0047187D"/>
    <w:rsid w:val="0070132D"/>
    <w:rsid w:val="00782654"/>
    <w:rsid w:val="007E3653"/>
    <w:rsid w:val="00B4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CDAC"/>
  <w15:chartTrackingRefBased/>
  <w15:docId w15:val="{D77C578F-5E2E-452A-A0BA-9192AFEE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654"/>
    <w:pPr>
      <w:ind w:left="720"/>
      <w:contextualSpacing/>
    </w:pPr>
  </w:style>
  <w:style w:type="paragraph" w:styleId="NoSpacing">
    <w:name w:val="No Spacing"/>
    <w:uiPriority w:val="1"/>
    <w:qFormat/>
    <w:rsid w:val="00406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38683-1EFE-4D46-A2F4-8B67650C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Allen</dc:creator>
  <cp:keywords/>
  <dc:description/>
  <cp:lastModifiedBy>Circ One</cp:lastModifiedBy>
  <cp:revision>2</cp:revision>
  <dcterms:created xsi:type="dcterms:W3CDTF">2021-03-23T15:34:00Z</dcterms:created>
  <dcterms:modified xsi:type="dcterms:W3CDTF">2021-03-23T15:34:00Z</dcterms:modified>
</cp:coreProperties>
</file>